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2A" w:rsidRDefault="000A3B59">
      <w:pPr>
        <w:jc w:val="center"/>
        <w:rPr>
          <w:rFonts w:ascii="方正小标宋_GBK" w:eastAsia="方正小标宋_GBK" w:hAnsi="宋体"/>
          <w:sz w:val="36"/>
          <w:szCs w:val="28"/>
        </w:rPr>
      </w:pPr>
      <w:r>
        <w:rPr>
          <w:rFonts w:ascii="方正小标宋_GBK" w:eastAsia="方正小标宋_GBK" w:hAnsi="宋体" w:hint="eastAsia"/>
          <w:sz w:val="36"/>
          <w:szCs w:val="28"/>
        </w:rPr>
        <w:t>2020年度江苏省好新闻（媒体融合）作品</w:t>
      </w:r>
    </w:p>
    <w:p w:rsidR="00890C2A" w:rsidRDefault="000A3B59">
      <w:pPr>
        <w:jc w:val="center"/>
        <w:rPr>
          <w:rFonts w:ascii="方正小标宋_GBK" w:eastAsia="方正小标宋_GBK" w:hAnsi="宋体"/>
          <w:sz w:val="36"/>
          <w:szCs w:val="28"/>
        </w:rPr>
      </w:pPr>
      <w:r>
        <w:rPr>
          <w:rFonts w:ascii="方正小标宋_GBK" w:eastAsia="方正小标宋_GBK" w:hAnsi="宋体" w:hint="eastAsia"/>
          <w:sz w:val="36"/>
          <w:szCs w:val="28"/>
        </w:rPr>
        <w:t>拟获奖目录</w:t>
      </w:r>
    </w:p>
    <w:p w:rsidR="00890C2A" w:rsidRDefault="000A3B59" w:rsidP="007C1A36">
      <w:pPr>
        <w:spacing w:beforeLines="50" w:afterLines="50"/>
        <w:jc w:val="center"/>
        <w:rPr>
          <w:rFonts w:ascii="宋体" w:eastAsia="宋体" w:hAnsi="宋体"/>
          <w:b/>
          <w:sz w:val="28"/>
          <w:szCs w:val="28"/>
        </w:rPr>
      </w:pPr>
      <w:r>
        <w:rPr>
          <w:rFonts w:ascii="宋体" w:eastAsia="宋体" w:hAnsi="宋体" w:hint="eastAsia"/>
          <w:b/>
          <w:sz w:val="28"/>
          <w:szCs w:val="28"/>
        </w:rPr>
        <w:t>一等奖（1</w:t>
      </w:r>
      <w:r>
        <w:rPr>
          <w:rFonts w:ascii="宋体" w:eastAsia="宋体" w:hAnsi="宋体"/>
          <w:b/>
          <w:sz w:val="28"/>
          <w:szCs w:val="28"/>
        </w:rPr>
        <w:t>2</w:t>
      </w:r>
      <w:r>
        <w:rPr>
          <w:rFonts w:ascii="宋体" w:eastAsia="宋体" w:hAnsi="宋体" w:hint="eastAsia"/>
          <w:b/>
          <w:sz w:val="28"/>
          <w:szCs w:val="28"/>
        </w:rPr>
        <w:t>件）</w:t>
      </w:r>
    </w:p>
    <w:p w:rsidR="00890C2A" w:rsidRDefault="000A3B59">
      <w:pPr>
        <w:spacing w:line="560" w:lineRule="exact"/>
        <w:rPr>
          <w:rFonts w:ascii="宋体" w:eastAsia="宋体" w:hAnsi="宋体"/>
          <w:sz w:val="28"/>
          <w:szCs w:val="28"/>
        </w:rPr>
      </w:pPr>
      <w:r>
        <w:rPr>
          <w:rFonts w:ascii="黑体" w:eastAsia="黑体" w:hAnsi="黑体" w:hint="eastAsia"/>
          <w:sz w:val="28"/>
          <w:szCs w:val="28"/>
        </w:rPr>
        <w:t>消息</w:t>
      </w:r>
      <w:r>
        <w:rPr>
          <w:rFonts w:ascii="宋体" w:eastAsia="宋体" w:hAnsi="宋体"/>
          <w:sz w:val="28"/>
          <w:szCs w:val="28"/>
        </w:rPr>
        <w:tab/>
      </w:r>
      <w:r>
        <w:rPr>
          <w:rFonts w:ascii="宋体" w:eastAsia="宋体" w:hAnsi="宋体"/>
          <w:spacing w:val="-10"/>
          <w:sz w:val="28"/>
          <w:szCs w:val="28"/>
        </w:rPr>
        <w:t>跨越80多年的守望相助！南京捐赠抗“疫”物资驰援拉贝后人</w:t>
      </w:r>
    </w:p>
    <w:p w:rsidR="00890C2A" w:rsidRDefault="000A3B59">
      <w:pPr>
        <w:spacing w:line="560" w:lineRule="exact"/>
        <w:jc w:val="right"/>
        <w:rPr>
          <w:rFonts w:ascii="宋体" w:eastAsia="宋体" w:hAnsi="宋体"/>
          <w:sz w:val="28"/>
          <w:szCs w:val="28"/>
        </w:rPr>
      </w:pPr>
      <w:r>
        <w:rPr>
          <w:rFonts w:ascii="宋体" w:eastAsia="宋体" w:hAnsi="宋体"/>
          <w:sz w:val="28"/>
          <w:szCs w:val="28"/>
        </w:rPr>
        <w:t>田梅黄欢（编辑：任松筠）</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新华日报</w:t>
      </w:r>
    </w:p>
    <w:p w:rsidR="00890C2A" w:rsidRDefault="000A3B59">
      <w:pPr>
        <w:spacing w:line="560" w:lineRule="exact"/>
        <w:rPr>
          <w:rFonts w:ascii="宋体" w:eastAsia="宋体" w:hAnsi="宋体"/>
          <w:sz w:val="28"/>
          <w:szCs w:val="28"/>
        </w:rPr>
      </w:pPr>
      <w:r>
        <w:rPr>
          <w:rFonts w:ascii="黑体" w:eastAsia="黑体" w:hAnsi="黑体" w:hint="eastAsia"/>
          <w:sz w:val="28"/>
          <w:szCs w:val="28"/>
        </w:rPr>
        <w:t>消息</w:t>
      </w:r>
      <w:r>
        <w:rPr>
          <w:rFonts w:ascii="宋体" w:eastAsia="宋体" w:hAnsi="宋体"/>
          <w:sz w:val="28"/>
          <w:szCs w:val="28"/>
        </w:rPr>
        <w:tab/>
        <w:t>今天，19辆公交车“大变身”开进小区开进村……</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集体（王平常靖宇田洁闻攀攀朱正）</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靖江市融媒体中心</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hint="eastAsia"/>
          <w:sz w:val="28"/>
          <w:szCs w:val="28"/>
        </w:rPr>
        <w:t>村口连吃“闭门羹”，他却挺满意</w:t>
      </w:r>
      <w:r>
        <w:rPr>
          <w:rFonts w:ascii="宋体" w:eastAsia="宋体" w:hAnsi="宋体"/>
          <w:sz w:val="28"/>
          <w:szCs w:val="28"/>
        </w:rPr>
        <w:t>...江苏省委书记不打招呼检查疫情防控工作</w:t>
      </w:r>
    </w:p>
    <w:p w:rsidR="00890C2A" w:rsidRDefault="000A3B59">
      <w:pPr>
        <w:spacing w:line="560" w:lineRule="exact"/>
        <w:jc w:val="right"/>
        <w:rPr>
          <w:rFonts w:ascii="宋体" w:eastAsia="宋体" w:hAnsi="宋体"/>
          <w:sz w:val="28"/>
          <w:szCs w:val="28"/>
        </w:rPr>
      </w:pPr>
      <w:r>
        <w:rPr>
          <w:rFonts w:ascii="宋体" w:eastAsia="宋体" w:hAnsi="宋体"/>
          <w:sz w:val="28"/>
          <w:szCs w:val="28"/>
        </w:rPr>
        <w:t>周明高彦</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4E395B">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ab/>
        <w:t>驻村第一书记当瓜农村民：他在这儿干三五年我们村就好了！</w:t>
      </w:r>
    </w:p>
    <w:p w:rsidR="00890C2A" w:rsidRDefault="000A3B59">
      <w:pPr>
        <w:spacing w:line="560" w:lineRule="exact"/>
        <w:jc w:val="right"/>
        <w:rPr>
          <w:rFonts w:ascii="宋体" w:eastAsia="宋体" w:hAnsi="宋体"/>
          <w:sz w:val="28"/>
          <w:szCs w:val="28"/>
        </w:rPr>
      </w:pPr>
      <w:r>
        <w:rPr>
          <w:rFonts w:ascii="宋体" w:eastAsia="宋体" w:hAnsi="宋体"/>
          <w:sz w:val="28"/>
          <w:szCs w:val="28"/>
        </w:rPr>
        <w:t>许宵鹏姜超楠戴玲燕李扬董晓刘堃吴怡</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0A3B59">
      <w:pPr>
        <w:spacing w:line="560" w:lineRule="exact"/>
        <w:rPr>
          <w:rFonts w:ascii="宋体" w:eastAsia="宋体" w:hAnsi="宋体"/>
          <w:sz w:val="28"/>
          <w:szCs w:val="28"/>
        </w:rPr>
      </w:pPr>
      <w:r>
        <w:rPr>
          <w:rFonts w:ascii="黑体" w:eastAsia="黑体" w:hAnsi="黑体" w:hint="eastAsia"/>
          <w:sz w:val="28"/>
          <w:szCs w:val="28"/>
        </w:rPr>
        <w:t>新媒体创意互动</w:t>
      </w:r>
      <w:r>
        <w:rPr>
          <w:rFonts w:ascii="宋体" w:eastAsia="宋体" w:hAnsi="宋体"/>
          <w:sz w:val="28"/>
          <w:szCs w:val="28"/>
        </w:rPr>
        <w:tab/>
        <w:t>H5｜新江苏“牵线”，抗美援朝老英雄离别68年后——云端“重逢”</w:t>
      </w:r>
      <w:r>
        <w:rPr>
          <w:rFonts w:ascii="宋体" w:eastAsia="宋体" w:hAnsi="宋体"/>
          <w:sz w:val="28"/>
          <w:szCs w:val="28"/>
        </w:rPr>
        <w:tab/>
      </w:r>
    </w:p>
    <w:p w:rsidR="00890C2A" w:rsidRDefault="000A3B59">
      <w:pPr>
        <w:spacing w:line="560" w:lineRule="exact"/>
        <w:ind w:right="280"/>
        <w:jc w:val="right"/>
        <w:rPr>
          <w:rFonts w:ascii="宋体" w:eastAsia="宋体" w:hAnsi="宋体"/>
          <w:sz w:val="28"/>
          <w:szCs w:val="28"/>
        </w:rPr>
      </w:pPr>
      <w:r>
        <w:rPr>
          <w:rFonts w:ascii="宋体" w:eastAsia="宋体" w:hAnsi="宋体"/>
          <w:sz w:val="28"/>
          <w:szCs w:val="28"/>
        </w:rPr>
        <w:t>集体（戴军农易保山</w:t>
      </w:r>
      <w:r w:rsidR="007C1A36">
        <w:rPr>
          <w:rFonts w:ascii="宋体" w:eastAsia="宋体" w:hAnsi="宋体"/>
          <w:sz w:val="28"/>
          <w:szCs w:val="28"/>
        </w:rPr>
        <w:t>陈岩</w:t>
      </w:r>
      <w:r>
        <w:rPr>
          <w:rFonts w:ascii="宋体" w:eastAsia="宋体" w:hAnsi="宋体"/>
          <w:sz w:val="28"/>
          <w:szCs w:val="28"/>
        </w:rPr>
        <w:t>马燕苗津伟王迅戴凌黄泽文</w:t>
      </w:r>
      <w:r w:rsidR="007C1A36">
        <w:rPr>
          <w:rFonts w:ascii="宋体" w:eastAsia="宋体" w:hAnsi="宋体"/>
          <w:sz w:val="28"/>
          <w:szCs w:val="28"/>
        </w:rPr>
        <w:t>林燕群</w:t>
      </w:r>
      <w:r>
        <w:rPr>
          <w:rFonts w:ascii="宋体" w:eastAsia="宋体" w:hAnsi="宋体"/>
          <w:sz w:val="28"/>
          <w:szCs w:val="28"/>
        </w:rPr>
        <w:t>戴雨扬</w:t>
      </w:r>
    </w:p>
    <w:p w:rsidR="00890C2A" w:rsidRDefault="000A3B59">
      <w:pPr>
        <w:spacing w:line="560" w:lineRule="exact"/>
        <w:ind w:right="280"/>
        <w:jc w:val="right"/>
        <w:rPr>
          <w:rFonts w:ascii="宋体" w:eastAsia="宋体" w:hAnsi="宋体"/>
          <w:sz w:val="28"/>
          <w:szCs w:val="28"/>
        </w:rPr>
      </w:pPr>
      <w:r>
        <w:rPr>
          <w:rFonts w:ascii="宋体" w:eastAsia="宋体" w:hAnsi="宋体"/>
          <w:sz w:val="28"/>
          <w:szCs w:val="28"/>
        </w:rPr>
        <w:t>路航高峰丁越赵丽君）(编辑：双传学陆峰戴军农)</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中国江苏网</w:t>
      </w:r>
    </w:p>
    <w:p w:rsidR="00890C2A" w:rsidRDefault="000A3B59">
      <w:pPr>
        <w:spacing w:line="560" w:lineRule="exact"/>
        <w:rPr>
          <w:rFonts w:ascii="宋体" w:eastAsia="宋体" w:hAnsi="宋体"/>
          <w:sz w:val="28"/>
          <w:szCs w:val="28"/>
        </w:rPr>
      </w:pPr>
      <w:r>
        <w:rPr>
          <w:rFonts w:ascii="黑体" w:eastAsia="黑体" w:hAnsi="黑体" w:hint="eastAsia"/>
          <w:sz w:val="28"/>
          <w:szCs w:val="28"/>
        </w:rPr>
        <w:t>新媒体创意互动</w:t>
      </w:r>
      <w:r>
        <w:rPr>
          <w:rFonts w:ascii="宋体" w:eastAsia="宋体" w:hAnsi="宋体"/>
          <w:sz w:val="28"/>
          <w:szCs w:val="28"/>
        </w:rPr>
        <w:tab/>
        <w:t>你有一封来信请查收！</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李飒孙健刘一洪沈良芸王鋆东方周涛张鹏</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南京广电集团</w:t>
      </w:r>
    </w:p>
    <w:p w:rsidR="00890C2A" w:rsidRDefault="000A3B59">
      <w:pPr>
        <w:spacing w:line="560" w:lineRule="exact"/>
        <w:rPr>
          <w:rFonts w:ascii="宋体" w:eastAsia="宋体" w:hAnsi="宋体"/>
          <w:sz w:val="28"/>
          <w:szCs w:val="28"/>
        </w:rPr>
      </w:pPr>
      <w:r>
        <w:rPr>
          <w:rFonts w:ascii="黑体" w:eastAsia="黑体" w:hAnsi="黑体" w:hint="eastAsia"/>
          <w:sz w:val="28"/>
          <w:szCs w:val="28"/>
        </w:rPr>
        <w:lastRenderedPageBreak/>
        <w:t>新媒体品牌栏目</w:t>
      </w:r>
      <w:r>
        <w:rPr>
          <w:rFonts w:ascii="宋体" w:eastAsia="宋体" w:hAnsi="宋体"/>
          <w:sz w:val="28"/>
          <w:szCs w:val="28"/>
        </w:rPr>
        <w:tab/>
        <w:t>暖人间</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集体（王智勇刘娟赵立孟沈颖周诗婕冯金同李照史亚楠</w:t>
      </w:r>
    </w:p>
    <w:p w:rsidR="00890C2A" w:rsidRDefault="000A3B59">
      <w:pPr>
        <w:spacing w:line="560" w:lineRule="exact"/>
        <w:jc w:val="right"/>
        <w:rPr>
          <w:rFonts w:ascii="宋体" w:eastAsia="宋体" w:hAnsi="宋体"/>
          <w:sz w:val="28"/>
          <w:szCs w:val="28"/>
        </w:rPr>
      </w:pPr>
      <w:r>
        <w:rPr>
          <w:rFonts w:ascii="宋体" w:eastAsia="宋体" w:hAnsi="宋体"/>
          <w:sz w:val="28"/>
          <w:szCs w:val="28"/>
        </w:rPr>
        <w:t>孟煦奚宇李爱顾慧敏毛婧万方权廉程周胜男）</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0A3B59">
      <w:pPr>
        <w:spacing w:line="56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战疫·苏史记</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王文坚李军时力强王亚男付逸杰马嘉林昀李学</w:t>
      </w:r>
    </w:p>
    <w:p w:rsidR="00890C2A" w:rsidRDefault="000A3B59">
      <w:pPr>
        <w:spacing w:line="560" w:lineRule="exact"/>
        <w:jc w:val="right"/>
        <w:rPr>
          <w:rFonts w:ascii="宋体" w:eastAsia="宋体" w:hAnsi="宋体"/>
          <w:sz w:val="28"/>
          <w:szCs w:val="28"/>
        </w:rPr>
      </w:pPr>
      <w:r>
        <w:rPr>
          <w:rFonts w:ascii="宋体" w:eastAsia="宋体" w:hAnsi="宋体"/>
          <w:sz w:val="28"/>
          <w:szCs w:val="28"/>
        </w:rPr>
        <w:t>（编辑：俞杰张丹周嘉楠）</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扬子晚报</w:t>
      </w:r>
    </w:p>
    <w:p w:rsidR="00890C2A" w:rsidRDefault="000A3B59">
      <w:pPr>
        <w:spacing w:line="56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听·见小康丨H5</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集体（任松筠田梅高伟朱威韦伟杨晓珑刘畅方达</w:t>
      </w:r>
    </w:p>
    <w:p w:rsidR="00890C2A" w:rsidRDefault="000A3B59">
      <w:pPr>
        <w:spacing w:line="560" w:lineRule="exact"/>
        <w:jc w:val="right"/>
        <w:rPr>
          <w:rFonts w:ascii="宋体" w:eastAsia="宋体" w:hAnsi="宋体"/>
          <w:sz w:val="28"/>
          <w:szCs w:val="28"/>
        </w:rPr>
      </w:pPr>
      <w:r>
        <w:rPr>
          <w:rFonts w:ascii="宋体" w:eastAsia="宋体" w:hAnsi="宋体"/>
          <w:sz w:val="28"/>
          <w:szCs w:val="28"/>
        </w:rPr>
        <w:t>董双吴盈青虞越穆怀佳朱昕磊）</w:t>
      </w:r>
    </w:p>
    <w:p w:rsidR="00890C2A" w:rsidRDefault="000A3B59">
      <w:pPr>
        <w:spacing w:line="560" w:lineRule="exact"/>
        <w:jc w:val="right"/>
        <w:rPr>
          <w:rFonts w:ascii="宋体" w:eastAsia="宋体" w:hAnsi="宋体"/>
          <w:sz w:val="28"/>
          <w:szCs w:val="28"/>
        </w:rPr>
      </w:pPr>
      <w:r>
        <w:rPr>
          <w:rFonts w:ascii="宋体" w:eastAsia="宋体" w:hAnsi="宋体"/>
          <w:sz w:val="28"/>
          <w:szCs w:val="28"/>
        </w:rPr>
        <w:t>（编辑：双传学　顾雷鸣　李扬）</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新华日报</w:t>
      </w:r>
    </w:p>
    <w:p w:rsidR="00890C2A" w:rsidRDefault="000A3B59">
      <w:pPr>
        <w:spacing w:line="56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在中国，看Frank打开长三角“盲盒”</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顾新东沈峥嵘叶真朱娜谢诗涵曹凯琪杨玺高鑫</w:t>
      </w:r>
    </w:p>
    <w:p w:rsidR="00890C2A" w:rsidRDefault="000A3B59">
      <w:pPr>
        <w:spacing w:line="560" w:lineRule="exact"/>
        <w:jc w:val="right"/>
        <w:rPr>
          <w:rFonts w:ascii="宋体" w:eastAsia="宋体" w:hAnsi="宋体"/>
          <w:sz w:val="28"/>
          <w:szCs w:val="28"/>
        </w:rPr>
      </w:pPr>
      <w:r>
        <w:rPr>
          <w:rFonts w:ascii="宋体" w:eastAsia="宋体" w:hAnsi="宋体"/>
          <w:sz w:val="28"/>
          <w:szCs w:val="28"/>
        </w:rPr>
        <w:t>(编辑：双传学顾雷鸣)</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新华日报</w:t>
      </w:r>
    </w:p>
    <w:p w:rsidR="00890C2A" w:rsidRDefault="000A3B59">
      <w:pPr>
        <w:spacing w:line="56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H5 | 一个摄影记者的武汉战疫光影志</w:t>
      </w:r>
    </w:p>
    <w:p w:rsidR="00890C2A" w:rsidRDefault="000A3B59">
      <w:pPr>
        <w:spacing w:line="560" w:lineRule="exact"/>
        <w:jc w:val="right"/>
        <w:rPr>
          <w:rFonts w:ascii="宋体" w:eastAsia="宋体" w:hAnsi="宋体"/>
          <w:sz w:val="28"/>
          <w:szCs w:val="28"/>
        </w:rPr>
      </w:pPr>
      <w:r>
        <w:rPr>
          <w:rFonts w:ascii="宋体" w:eastAsia="宋体" w:hAnsi="宋体"/>
          <w:sz w:val="28"/>
          <w:szCs w:val="28"/>
        </w:rPr>
        <w:t>顾炜 梁波 郑春平 张星 朱骏俊 李艺婷 李卉子</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现代快报</w:t>
      </w:r>
    </w:p>
    <w:p w:rsidR="00890C2A" w:rsidRDefault="000A3B59">
      <w:pPr>
        <w:spacing w:line="56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从这面湖奔向那片海</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张军 马正红 王粤海 史春杨 张小杰 王晶 桑佳欣</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无锡日报报业集团</w:t>
      </w:r>
    </w:p>
    <w:p w:rsidR="00890C2A" w:rsidRDefault="00890C2A" w:rsidP="007C1A36">
      <w:pPr>
        <w:spacing w:beforeLines="100" w:afterLines="100" w:line="560" w:lineRule="exact"/>
        <w:jc w:val="center"/>
        <w:rPr>
          <w:rFonts w:ascii="宋体" w:eastAsia="宋体" w:hAnsi="宋体"/>
          <w:b/>
          <w:sz w:val="28"/>
          <w:szCs w:val="28"/>
        </w:rPr>
      </w:pPr>
    </w:p>
    <w:p w:rsidR="00890C2A" w:rsidRDefault="000A3B59" w:rsidP="007C1A36">
      <w:pPr>
        <w:spacing w:beforeLines="100" w:afterLines="100" w:line="560" w:lineRule="exact"/>
        <w:jc w:val="center"/>
        <w:rPr>
          <w:rFonts w:ascii="宋体" w:eastAsia="宋体" w:hAnsi="宋体"/>
          <w:b/>
          <w:sz w:val="28"/>
          <w:szCs w:val="28"/>
        </w:rPr>
      </w:pPr>
      <w:r>
        <w:rPr>
          <w:rFonts w:ascii="宋体" w:eastAsia="宋体" w:hAnsi="宋体" w:hint="eastAsia"/>
          <w:b/>
          <w:sz w:val="28"/>
          <w:szCs w:val="28"/>
        </w:rPr>
        <w:lastRenderedPageBreak/>
        <w:t>二等奖（1</w:t>
      </w:r>
      <w:r>
        <w:rPr>
          <w:rFonts w:ascii="宋体" w:eastAsia="宋体" w:hAnsi="宋体"/>
          <w:b/>
          <w:sz w:val="28"/>
          <w:szCs w:val="28"/>
        </w:rPr>
        <w:t>6</w:t>
      </w:r>
      <w:r>
        <w:rPr>
          <w:rFonts w:ascii="宋体" w:eastAsia="宋体" w:hAnsi="宋体" w:hint="eastAsia"/>
          <w:b/>
          <w:sz w:val="28"/>
          <w:szCs w:val="28"/>
        </w:rPr>
        <w:t>件）</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76岁老爷爷称护士小可爱出院前忍不住流泪：看到你们感觉很亲切</w:t>
      </w:r>
      <w:r>
        <w:rPr>
          <w:rFonts w:ascii="宋体" w:eastAsia="宋体" w:hAnsi="宋体"/>
          <w:sz w:val="28"/>
          <w:szCs w:val="28"/>
        </w:rPr>
        <w:tab/>
      </w:r>
    </w:p>
    <w:p w:rsidR="00890C2A" w:rsidRDefault="000A3B59">
      <w:pPr>
        <w:spacing w:line="560" w:lineRule="exact"/>
        <w:jc w:val="right"/>
        <w:rPr>
          <w:rFonts w:ascii="宋体" w:eastAsia="宋体" w:hAnsi="宋体"/>
          <w:spacing w:val="-14"/>
          <w:sz w:val="28"/>
          <w:szCs w:val="28"/>
        </w:rPr>
      </w:pPr>
      <w:r>
        <w:rPr>
          <w:rFonts w:ascii="宋体" w:eastAsia="宋体" w:hAnsi="宋体"/>
          <w:spacing w:val="-14"/>
          <w:sz w:val="28"/>
          <w:szCs w:val="28"/>
        </w:rPr>
        <w:t>集体（刘智远杨雨薇冯金同杨顺涵刘娟谭莹张婷婷许雅颀徐曼丽）</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6小时跟拍，实录武汉重症病房的“我和你”</w:t>
      </w:r>
    </w:p>
    <w:p w:rsidR="00890C2A" w:rsidRDefault="000A3B59">
      <w:pPr>
        <w:spacing w:line="560" w:lineRule="exact"/>
        <w:jc w:val="right"/>
        <w:rPr>
          <w:rFonts w:ascii="宋体" w:eastAsia="宋体" w:hAnsi="宋体"/>
          <w:sz w:val="28"/>
          <w:szCs w:val="28"/>
        </w:rPr>
      </w:pPr>
      <w:r>
        <w:rPr>
          <w:rFonts w:ascii="宋体" w:eastAsia="宋体" w:hAnsi="宋体"/>
          <w:sz w:val="28"/>
          <w:szCs w:val="28"/>
        </w:rPr>
        <w:t>孙兰兰 顾炜 顾闻</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现代快报</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ab/>
        <w:t>迈克尔的和平“云”课</w:t>
      </w:r>
      <w:r w:rsidR="000A3B59">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集体（任松筠田梅朱威陶蓉黄欢范杰逊韩军曹阳）</w:t>
      </w:r>
    </w:p>
    <w:p w:rsidR="00890C2A" w:rsidRDefault="000A3B59">
      <w:pPr>
        <w:spacing w:line="560" w:lineRule="exact"/>
        <w:jc w:val="right"/>
        <w:rPr>
          <w:rFonts w:ascii="宋体" w:eastAsia="宋体" w:hAnsi="宋体"/>
          <w:sz w:val="28"/>
          <w:szCs w:val="28"/>
        </w:rPr>
      </w:pPr>
      <w:r>
        <w:rPr>
          <w:rFonts w:ascii="宋体" w:eastAsia="宋体" w:hAnsi="宋体"/>
          <w:sz w:val="28"/>
          <w:szCs w:val="28"/>
        </w:rPr>
        <w:t>(编辑：双传学顾雷鸣李扬)</w:t>
      </w:r>
      <w:r>
        <w:rPr>
          <w:rFonts w:ascii="宋体" w:eastAsia="宋体" w:hAnsi="宋体"/>
          <w:sz w:val="28"/>
          <w:szCs w:val="28"/>
        </w:rPr>
        <w:tab/>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新华日报</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hint="eastAsia"/>
          <w:sz w:val="28"/>
          <w:szCs w:val="28"/>
        </w:rPr>
        <w:t>一个人的生产线</w:t>
      </w:r>
      <w:r w:rsidR="000A3B59">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沈玲吴妤吕劲波杨勇骆晨严志平左政</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苏州市广播电视总台</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背着</w:t>
      </w:r>
      <w:r w:rsidR="000A3B59">
        <w:rPr>
          <w:rFonts w:ascii="宋体" w:eastAsia="宋体" w:hAnsi="宋体" w:hint="eastAsia"/>
          <w:sz w:val="28"/>
          <w:szCs w:val="28"/>
        </w:rPr>
        <w:t>《</w:t>
      </w:r>
      <w:r w:rsidR="000A3B59">
        <w:rPr>
          <w:rFonts w:ascii="宋体" w:eastAsia="宋体" w:hAnsi="宋体"/>
          <w:sz w:val="28"/>
          <w:szCs w:val="28"/>
        </w:rPr>
        <w:t>诗经</w:t>
      </w:r>
      <w:r w:rsidR="000A3B59">
        <w:rPr>
          <w:rFonts w:ascii="宋体" w:eastAsia="宋体" w:hAnsi="宋体" w:hint="eastAsia"/>
          <w:sz w:val="28"/>
          <w:szCs w:val="28"/>
        </w:rPr>
        <w:t>》</w:t>
      </w:r>
      <w:r w:rsidR="000A3B59">
        <w:rPr>
          <w:rFonts w:ascii="宋体" w:eastAsia="宋体" w:hAnsi="宋体"/>
          <w:sz w:val="28"/>
          <w:szCs w:val="28"/>
        </w:rPr>
        <w:t>去流浪</w:t>
      </w:r>
    </w:p>
    <w:p w:rsidR="00890C2A" w:rsidRDefault="000A3B59">
      <w:pPr>
        <w:spacing w:line="560" w:lineRule="exact"/>
        <w:jc w:val="right"/>
        <w:rPr>
          <w:rFonts w:ascii="宋体" w:eastAsia="宋体" w:hAnsi="宋体"/>
          <w:sz w:val="28"/>
          <w:szCs w:val="28"/>
        </w:rPr>
      </w:pPr>
      <w:r>
        <w:rPr>
          <w:rFonts w:ascii="宋体" w:eastAsia="宋体" w:hAnsi="宋体"/>
          <w:sz w:val="28"/>
          <w:szCs w:val="28"/>
        </w:rPr>
        <w:t>马正红王粤海史春杨浦恒瑜蒋洙玮</w:t>
      </w:r>
      <w:r>
        <w:rPr>
          <w:rFonts w:ascii="宋体" w:eastAsia="宋体" w:hAnsi="宋体"/>
          <w:sz w:val="28"/>
          <w:szCs w:val="28"/>
        </w:rPr>
        <w:tab/>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无锡日报报业集团</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移动直播</w:t>
      </w:r>
      <w:r>
        <w:rPr>
          <w:rFonts w:ascii="宋体" w:eastAsia="宋体" w:hAnsi="宋体"/>
          <w:sz w:val="28"/>
          <w:szCs w:val="28"/>
        </w:rPr>
        <w:tab/>
        <w:t>坐着高铁看中国·八天八线八大高铁直播间</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集体</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现代快报</w:t>
      </w:r>
    </w:p>
    <w:p w:rsidR="00890C2A" w:rsidRDefault="000A3B59">
      <w:pPr>
        <w:spacing w:line="560" w:lineRule="exact"/>
        <w:rPr>
          <w:rFonts w:ascii="宋体" w:eastAsia="宋体" w:hAnsi="宋体"/>
          <w:sz w:val="28"/>
          <w:szCs w:val="28"/>
        </w:rPr>
      </w:pPr>
      <w:r>
        <w:rPr>
          <w:rFonts w:ascii="黑体" w:eastAsia="黑体" w:hAnsi="黑体" w:hint="eastAsia"/>
          <w:sz w:val="28"/>
          <w:szCs w:val="28"/>
        </w:rPr>
        <w:t>新媒体创意互动</w:t>
      </w:r>
      <w:r>
        <w:rPr>
          <w:rFonts w:ascii="宋体" w:eastAsia="宋体" w:hAnsi="宋体"/>
          <w:sz w:val="28"/>
          <w:szCs w:val="28"/>
        </w:rPr>
        <w:tab/>
        <w:t>2020师说新语</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张琳王赟蔡蕴琦杨甜子周碧莹</w:t>
      </w:r>
    </w:p>
    <w:p w:rsidR="00890C2A" w:rsidRDefault="000A3B59">
      <w:pPr>
        <w:spacing w:line="560" w:lineRule="exact"/>
        <w:jc w:val="right"/>
        <w:rPr>
          <w:rFonts w:ascii="宋体" w:eastAsia="宋体" w:hAnsi="宋体"/>
          <w:sz w:val="28"/>
          <w:szCs w:val="28"/>
        </w:rPr>
      </w:pPr>
      <w:r>
        <w:rPr>
          <w:rFonts w:ascii="宋体" w:eastAsia="宋体" w:hAnsi="宋体"/>
          <w:sz w:val="28"/>
          <w:szCs w:val="28"/>
        </w:rPr>
        <w:t>（编辑：吴剑飞付逸杰杨彦）</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扬子晚报</w:t>
      </w:r>
    </w:p>
    <w:p w:rsidR="00890C2A" w:rsidRDefault="000A3B59">
      <w:pPr>
        <w:spacing w:line="520" w:lineRule="exact"/>
        <w:rPr>
          <w:rFonts w:ascii="宋体" w:eastAsia="宋体" w:hAnsi="宋体"/>
          <w:sz w:val="28"/>
          <w:szCs w:val="28"/>
        </w:rPr>
      </w:pPr>
      <w:r>
        <w:rPr>
          <w:rFonts w:ascii="黑体" w:eastAsia="黑体" w:hAnsi="黑体" w:hint="eastAsia"/>
          <w:sz w:val="28"/>
          <w:szCs w:val="28"/>
        </w:rPr>
        <w:lastRenderedPageBreak/>
        <w:t>新媒体创意互动</w:t>
      </w:r>
      <w:r>
        <w:rPr>
          <w:rFonts w:ascii="宋体" w:eastAsia="宋体" w:hAnsi="宋体"/>
          <w:sz w:val="28"/>
          <w:szCs w:val="28"/>
        </w:rPr>
        <w:tab/>
        <w:t>白衣侠</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集体（任松筠田梅孔德信朱威韦伟郑玲玲杨晓珑朱丹清郑诚陶蓉吴盈青）(编辑：双传学顾雷鸣李扬)</w:t>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新华日报</w:t>
      </w:r>
    </w:p>
    <w:p w:rsidR="00890C2A" w:rsidRDefault="000A3B59">
      <w:pPr>
        <w:spacing w:line="520" w:lineRule="exact"/>
        <w:rPr>
          <w:rFonts w:ascii="宋体" w:eastAsia="宋体" w:hAnsi="宋体"/>
          <w:sz w:val="28"/>
          <w:szCs w:val="28"/>
        </w:rPr>
      </w:pPr>
      <w:r>
        <w:rPr>
          <w:rFonts w:ascii="黑体" w:eastAsia="黑体" w:hAnsi="黑体" w:hint="eastAsia"/>
          <w:sz w:val="28"/>
          <w:szCs w:val="28"/>
        </w:rPr>
        <w:t>新媒体创意互动</w:t>
      </w:r>
      <w:r>
        <w:rPr>
          <w:rFonts w:ascii="宋体" w:eastAsia="宋体" w:hAnsi="宋体"/>
          <w:sz w:val="28"/>
          <w:szCs w:val="28"/>
        </w:rPr>
        <w:tab/>
        <w:t>“为国宝代言”小程序</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集体</w:t>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0A3B59">
      <w:pPr>
        <w:spacing w:line="520" w:lineRule="exact"/>
        <w:rPr>
          <w:rFonts w:ascii="宋体" w:eastAsia="宋体" w:hAnsi="宋体"/>
          <w:sz w:val="28"/>
          <w:szCs w:val="28"/>
        </w:rPr>
      </w:pPr>
      <w:r>
        <w:rPr>
          <w:rFonts w:ascii="黑体" w:eastAsia="黑体" w:hAnsi="黑体" w:hint="eastAsia"/>
          <w:sz w:val="28"/>
          <w:szCs w:val="28"/>
        </w:rPr>
        <w:t>新媒体品牌栏目</w:t>
      </w:r>
      <w:r>
        <w:rPr>
          <w:rFonts w:ascii="宋体" w:eastAsia="宋体" w:hAnsi="宋体"/>
          <w:sz w:val="28"/>
          <w:szCs w:val="28"/>
        </w:rPr>
        <w:tab/>
        <w:t>北京西路瞭望</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集体</w:t>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新华日报</w:t>
      </w:r>
    </w:p>
    <w:p w:rsidR="00890C2A" w:rsidRDefault="000A3B59">
      <w:pPr>
        <w:spacing w:line="520" w:lineRule="exact"/>
        <w:rPr>
          <w:rFonts w:ascii="宋体" w:eastAsia="宋体" w:hAnsi="宋体"/>
          <w:sz w:val="28"/>
          <w:szCs w:val="28"/>
        </w:rPr>
      </w:pPr>
      <w:r>
        <w:rPr>
          <w:rFonts w:ascii="黑体" w:eastAsia="黑体" w:hAnsi="黑体" w:hint="eastAsia"/>
          <w:sz w:val="28"/>
          <w:szCs w:val="28"/>
        </w:rPr>
        <w:t>新媒体品牌栏目</w:t>
      </w:r>
      <w:r>
        <w:rPr>
          <w:rFonts w:ascii="宋体" w:eastAsia="宋体" w:hAnsi="宋体"/>
          <w:sz w:val="28"/>
          <w:szCs w:val="28"/>
        </w:rPr>
        <w:tab/>
        <w:t>牛咔直播</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集体</w:t>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南京广电集团</w:t>
      </w:r>
    </w:p>
    <w:p w:rsidR="00890C2A" w:rsidRDefault="000A3B59">
      <w:pPr>
        <w:spacing w:line="52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丁庄的那棵葡萄树</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张妍妍韦轶婷毛震佳厉欣李笑林</w:t>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中国江苏网</w:t>
      </w:r>
    </w:p>
    <w:p w:rsidR="00890C2A" w:rsidRDefault="000A3B59">
      <w:pPr>
        <w:spacing w:line="52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 xml:space="preserve"> “全球网友举报美军生物实验室”融媒体系列报道</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郑春平朱俊骏周晓翔徐岑仇泽雨任辉储锋</w:t>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现代快报</w:t>
      </w:r>
    </w:p>
    <w:p w:rsidR="00890C2A" w:rsidRDefault="000A3B59">
      <w:pPr>
        <w:spacing w:line="52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江苏援湖北医疗队前线日志</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集体</w:t>
      </w:r>
      <w:r>
        <w:rPr>
          <w:rFonts w:ascii="宋体" w:eastAsia="宋体" w:hAnsi="宋体"/>
          <w:sz w:val="28"/>
          <w:szCs w:val="28"/>
        </w:rPr>
        <w:tab/>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0A3B59">
      <w:pPr>
        <w:spacing w:line="52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地下23米的守护</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颜杨林田小东鞠非陈蕊陈春裕沈文悦王津杜海虹</w:t>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江苏经济报社江苏电力报</w:t>
      </w:r>
    </w:p>
    <w:p w:rsidR="00890C2A" w:rsidRDefault="000A3B59">
      <w:pPr>
        <w:spacing w:line="52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不能忘却的伟大胜利</w:t>
      </w:r>
      <w:r>
        <w:rPr>
          <w:rFonts w:ascii="宋体" w:eastAsia="宋体" w:hAnsi="宋体"/>
          <w:sz w:val="28"/>
          <w:szCs w:val="28"/>
        </w:rPr>
        <w:tab/>
      </w:r>
    </w:p>
    <w:p w:rsidR="00890C2A" w:rsidRDefault="000A3B59">
      <w:pPr>
        <w:spacing w:line="520" w:lineRule="exact"/>
        <w:jc w:val="right"/>
        <w:rPr>
          <w:rFonts w:ascii="宋体" w:eastAsia="宋体" w:hAnsi="宋体"/>
          <w:sz w:val="28"/>
          <w:szCs w:val="28"/>
        </w:rPr>
      </w:pPr>
      <w:r>
        <w:rPr>
          <w:rFonts w:ascii="宋体" w:eastAsia="宋体" w:hAnsi="宋体"/>
          <w:sz w:val="28"/>
          <w:szCs w:val="28"/>
        </w:rPr>
        <w:t>集体</w:t>
      </w:r>
    </w:p>
    <w:p w:rsidR="00890C2A" w:rsidRDefault="000A3B59">
      <w:pPr>
        <w:spacing w:line="52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南京广电集团</w:t>
      </w:r>
    </w:p>
    <w:p w:rsidR="00890C2A" w:rsidRDefault="000A3B59" w:rsidP="007C1A36">
      <w:pPr>
        <w:spacing w:beforeLines="100" w:afterLines="100" w:line="560" w:lineRule="exact"/>
        <w:jc w:val="center"/>
        <w:rPr>
          <w:rFonts w:ascii="宋体" w:eastAsia="宋体" w:hAnsi="宋体"/>
          <w:b/>
          <w:sz w:val="28"/>
          <w:szCs w:val="28"/>
        </w:rPr>
      </w:pPr>
      <w:r>
        <w:rPr>
          <w:rFonts w:ascii="宋体" w:eastAsia="宋体" w:hAnsi="宋体" w:hint="eastAsia"/>
          <w:b/>
          <w:sz w:val="28"/>
          <w:szCs w:val="28"/>
        </w:rPr>
        <w:lastRenderedPageBreak/>
        <w:t>三等奖（2</w:t>
      </w:r>
      <w:r>
        <w:rPr>
          <w:rFonts w:ascii="宋体" w:eastAsia="宋体" w:hAnsi="宋体"/>
          <w:b/>
          <w:sz w:val="28"/>
          <w:szCs w:val="28"/>
        </w:rPr>
        <w:t>4</w:t>
      </w:r>
      <w:r>
        <w:rPr>
          <w:rFonts w:ascii="宋体" w:eastAsia="宋体" w:hAnsi="宋体" w:hint="eastAsia"/>
          <w:b/>
          <w:sz w:val="28"/>
          <w:szCs w:val="28"/>
        </w:rPr>
        <w:t>件）</w:t>
      </w:r>
    </w:p>
    <w:p w:rsidR="00890C2A" w:rsidRDefault="000A3B59">
      <w:pPr>
        <w:spacing w:line="560" w:lineRule="exact"/>
        <w:jc w:val="lef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暖！无锡首创“无码”通道</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刘虓贾雷徐思远倪烈张健</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无锡广播电视台</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不讲条件、自掏腰包，常州一女老板连夜将自家酒店改成隔离点</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蔡龙嘉 董淑德 王栋栋 王锐 唐伟 张晋崧</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常州日报社</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南通企业家的家国情怀</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吴筱东姜敏沈赓管颢生朱昊晨（编辑：管颢生)</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南通报业传媒集团</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今日凌晨五点，108岁抗战老兵水青山辞世，曾与日军肉搏腹部中刀</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卢仲云方华何佳丽</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泰州报业传媒集团</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淮安重大暴力袭警案缉凶视频全纪录</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干石泉何剑峰沈爱华陈虎</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淮安日报社</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23岁牺牲在朝鲜战场！宿迁李征明手绘家书看哭网友</w:t>
      </w:r>
    </w:p>
    <w:p w:rsidR="00890C2A" w:rsidRDefault="000A3B59">
      <w:pPr>
        <w:spacing w:line="560" w:lineRule="exact"/>
        <w:jc w:val="right"/>
        <w:rPr>
          <w:rFonts w:ascii="宋体" w:eastAsia="宋体" w:hAnsi="宋体"/>
          <w:sz w:val="28"/>
          <w:szCs w:val="28"/>
        </w:rPr>
      </w:pPr>
      <w:r>
        <w:rPr>
          <w:rFonts w:ascii="宋体" w:eastAsia="宋体" w:hAnsi="宋体"/>
          <w:sz w:val="28"/>
          <w:szCs w:val="28"/>
        </w:rPr>
        <w:t>杨洪连王姗姗庄智勇</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宿迁日报社</w:t>
      </w:r>
    </w:p>
    <w:p w:rsidR="00890C2A" w:rsidRDefault="000A3B59">
      <w:pPr>
        <w:spacing w:line="560" w:lineRule="exact"/>
        <w:rPr>
          <w:rFonts w:ascii="宋体" w:eastAsia="宋体" w:hAnsi="宋体"/>
          <w:sz w:val="28"/>
          <w:szCs w:val="28"/>
        </w:rPr>
      </w:pPr>
      <w:r>
        <w:rPr>
          <w:rFonts w:ascii="黑体" w:eastAsia="黑体" w:hAnsi="黑体" w:hint="eastAsia"/>
          <w:sz w:val="28"/>
          <w:szCs w:val="28"/>
        </w:rPr>
        <w:t>短视频新闻</w:t>
      </w:r>
      <w:r>
        <w:rPr>
          <w:rFonts w:ascii="宋体" w:eastAsia="宋体" w:hAnsi="宋体"/>
          <w:sz w:val="28"/>
          <w:szCs w:val="28"/>
        </w:rPr>
        <w:tab/>
        <w:t>幼童突发高烧昏迷，警车秒变“救护车”火速送医</w:t>
      </w:r>
      <w:r>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王煜赵少青仝勋</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睢宁县融媒体中心</w:t>
      </w:r>
    </w:p>
    <w:p w:rsidR="00890C2A" w:rsidRDefault="00890C2A">
      <w:pPr>
        <w:spacing w:line="560" w:lineRule="exact"/>
        <w:rPr>
          <w:rFonts w:ascii="黑体" w:eastAsia="黑体" w:hAnsi="黑体"/>
          <w:sz w:val="28"/>
          <w:szCs w:val="28"/>
        </w:rPr>
      </w:pPr>
    </w:p>
    <w:p w:rsidR="00890C2A" w:rsidRDefault="00CE7A44">
      <w:pPr>
        <w:spacing w:line="560" w:lineRule="exact"/>
        <w:rPr>
          <w:rFonts w:ascii="宋体" w:eastAsia="宋体" w:hAnsi="宋体"/>
          <w:sz w:val="28"/>
          <w:szCs w:val="28"/>
        </w:rPr>
      </w:pPr>
      <w:r>
        <w:rPr>
          <w:rFonts w:ascii="黑体" w:eastAsia="黑体" w:hAnsi="黑体" w:hint="eastAsia"/>
          <w:sz w:val="28"/>
          <w:szCs w:val="28"/>
        </w:rPr>
        <w:lastRenderedPageBreak/>
        <w:t>短</w:t>
      </w:r>
      <w:r w:rsidR="000A3B59">
        <w:rPr>
          <w:rFonts w:ascii="黑体" w:eastAsia="黑体" w:hAnsi="黑体" w:hint="eastAsia"/>
          <w:sz w:val="28"/>
          <w:szCs w:val="28"/>
        </w:rPr>
        <w:t>视频专题</w:t>
      </w:r>
      <w:r w:rsidR="000A3B59">
        <w:rPr>
          <w:rFonts w:ascii="宋体" w:eastAsia="宋体" w:hAnsi="宋体"/>
          <w:sz w:val="28"/>
          <w:szCs w:val="28"/>
        </w:rPr>
        <w:tab/>
        <w:t>12集系列微纪录片《疫线》</w:t>
      </w:r>
      <w:r w:rsidR="000A3B59">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殷小平黄娴宋峤杨恒国许倩倩朱信智张笑疾</w:t>
      </w:r>
    </w:p>
    <w:p w:rsidR="00890C2A" w:rsidRDefault="000A3B59">
      <w:pPr>
        <w:spacing w:line="560" w:lineRule="exact"/>
        <w:jc w:val="right"/>
        <w:rPr>
          <w:rFonts w:ascii="宋体" w:eastAsia="宋体" w:hAnsi="宋体"/>
          <w:sz w:val="28"/>
          <w:szCs w:val="28"/>
        </w:rPr>
      </w:pPr>
      <w:r>
        <w:rPr>
          <w:rFonts w:ascii="宋体" w:eastAsia="宋体" w:hAnsi="宋体"/>
          <w:sz w:val="28"/>
          <w:szCs w:val="28"/>
        </w:rPr>
        <w:t>（编辑：李军赵雨晨孙楠羽）</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扬子晚报</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ab/>
        <w:t>第四次领证不再失约！#抗洪连长兑现承诺领证结婚</w:t>
      </w:r>
    </w:p>
    <w:p w:rsidR="00890C2A" w:rsidRDefault="000A3B59">
      <w:pPr>
        <w:spacing w:line="560" w:lineRule="exact"/>
        <w:jc w:val="right"/>
        <w:rPr>
          <w:rFonts w:ascii="宋体" w:eastAsia="宋体" w:hAnsi="宋体"/>
          <w:sz w:val="28"/>
          <w:szCs w:val="28"/>
        </w:rPr>
      </w:pPr>
      <w:r>
        <w:rPr>
          <w:rFonts w:ascii="宋体" w:eastAsia="宋体" w:hAnsi="宋体"/>
          <w:sz w:val="28"/>
          <w:szCs w:val="28"/>
        </w:rPr>
        <w:t>肖帅魏玉卿（编辑：许宵鹏庄学香）</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ab/>
        <w:t>日本导演口述：疫情下的中国如此团结很多事我既吃惊又不意外</w:t>
      </w:r>
    </w:p>
    <w:p w:rsidR="00890C2A" w:rsidRDefault="000A3B59">
      <w:pPr>
        <w:spacing w:line="560" w:lineRule="exact"/>
        <w:jc w:val="right"/>
        <w:rPr>
          <w:rFonts w:ascii="宋体" w:eastAsia="宋体" w:hAnsi="宋体"/>
          <w:sz w:val="28"/>
          <w:szCs w:val="28"/>
        </w:rPr>
      </w:pPr>
      <w:r>
        <w:rPr>
          <w:rFonts w:ascii="宋体" w:eastAsia="宋体" w:hAnsi="宋体"/>
          <w:sz w:val="28"/>
          <w:szCs w:val="28"/>
        </w:rPr>
        <w:t>王雪钢权廉程</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ab/>
        <w:t>微笑的江豚</w:t>
      </w:r>
    </w:p>
    <w:p w:rsidR="00890C2A" w:rsidRDefault="000A3B59">
      <w:pPr>
        <w:spacing w:line="560" w:lineRule="exact"/>
        <w:jc w:val="right"/>
        <w:rPr>
          <w:rFonts w:ascii="宋体" w:eastAsia="宋体" w:hAnsi="宋体"/>
          <w:sz w:val="28"/>
          <w:szCs w:val="28"/>
        </w:rPr>
      </w:pPr>
      <w:r>
        <w:rPr>
          <w:rFonts w:ascii="宋体" w:eastAsia="宋体" w:hAnsi="宋体"/>
          <w:sz w:val="28"/>
          <w:szCs w:val="28"/>
        </w:rPr>
        <w:t>俞凡 袁雯 孟勃翰 吴丛熙</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南京报业传媒集团</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ab/>
        <w:t>在太湖上捕鱼今天撒出最后一网</w:t>
      </w:r>
      <w:r w:rsidR="000A3B59">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高岩蒋恺高戬金玲丽高明瞿亚健王泽雨</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苏州日报报业集团</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ab/>
        <w:t>赵亚夫的戴庄一日</w:t>
      </w:r>
      <w:r w:rsidR="000A3B59">
        <w:rPr>
          <w:rFonts w:ascii="宋体" w:eastAsia="宋体" w:hAnsi="宋体"/>
          <w:sz w:val="28"/>
          <w:szCs w:val="28"/>
        </w:rPr>
        <w:tab/>
      </w:r>
    </w:p>
    <w:p w:rsidR="00890C2A" w:rsidRDefault="000A3B59">
      <w:pPr>
        <w:spacing w:line="560" w:lineRule="exact"/>
        <w:jc w:val="right"/>
        <w:rPr>
          <w:rFonts w:ascii="宋体" w:eastAsia="宋体" w:hAnsi="宋体"/>
          <w:sz w:val="28"/>
          <w:szCs w:val="28"/>
        </w:rPr>
      </w:pPr>
      <w:r>
        <w:rPr>
          <w:rFonts w:ascii="宋体" w:eastAsia="宋体" w:hAnsi="宋体"/>
          <w:sz w:val="28"/>
          <w:szCs w:val="28"/>
        </w:rPr>
        <w:t>徐红军刘兰明王景曙王鹏程栾继业谢道韫盛林娟</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镇江日报社</w:t>
      </w:r>
    </w:p>
    <w:p w:rsidR="00890C2A" w:rsidRDefault="00CE7A44">
      <w:pPr>
        <w:spacing w:line="560" w:lineRule="exact"/>
        <w:rPr>
          <w:rFonts w:ascii="宋体" w:eastAsia="宋体" w:hAnsi="宋体"/>
          <w:sz w:val="28"/>
          <w:szCs w:val="28"/>
        </w:rPr>
      </w:pPr>
      <w:r>
        <w:rPr>
          <w:rFonts w:ascii="黑体" w:eastAsia="黑体" w:hAnsi="黑体" w:hint="eastAsia"/>
          <w:sz w:val="28"/>
          <w:szCs w:val="28"/>
        </w:rPr>
        <w:t>短</w:t>
      </w:r>
      <w:r w:rsidR="000A3B59">
        <w:rPr>
          <w:rFonts w:ascii="黑体" w:eastAsia="黑体" w:hAnsi="黑体" w:hint="eastAsia"/>
          <w:sz w:val="28"/>
          <w:szCs w:val="28"/>
        </w:rPr>
        <w:t>视频专题</w:t>
      </w:r>
      <w:r w:rsidR="000A3B59">
        <w:rPr>
          <w:rFonts w:ascii="宋体" w:eastAsia="宋体" w:hAnsi="宋体"/>
          <w:sz w:val="28"/>
          <w:szCs w:val="28"/>
        </w:rPr>
        <w:tab/>
        <w:t>盐通高铁系列短视频</w:t>
      </w:r>
    </w:p>
    <w:p w:rsidR="00890C2A" w:rsidRDefault="000A3B59">
      <w:pPr>
        <w:spacing w:line="560" w:lineRule="exact"/>
        <w:jc w:val="right"/>
        <w:rPr>
          <w:rFonts w:ascii="宋体" w:eastAsia="宋体" w:hAnsi="宋体"/>
          <w:sz w:val="28"/>
          <w:szCs w:val="28"/>
        </w:rPr>
      </w:pPr>
      <w:r>
        <w:rPr>
          <w:rFonts w:ascii="宋体" w:eastAsia="宋体" w:hAnsi="宋体"/>
          <w:sz w:val="28"/>
          <w:szCs w:val="28"/>
        </w:rPr>
        <w:t>戎昱卫萍周行竞郎朗郝若冰高坤孟明</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盐城广播电视总台</w:t>
      </w:r>
    </w:p>
    <w:p w:rsidR="00890C2A" w:rsidRDefault="000A3B59">
      <w:pPr>
        <w:spacing w:line="560" w:lineRule="exact"/>
        <w:rPr>
          <w:rFonts w:ascii="宋体" w:eastAsia="宋体" w:hAnsi="宋体"/>
          <w:spacing w:val="-23"/>
          <w:sz w:val="28"/>
          <w:szCs w:val="28"/>
        </w:rPr>
      </w:pPr>
      <w:r>
        <w:rPr>
          <w:rFonts w:ascii="黑体" w:eastAsia="黑体" w:hAnsi="黑体" w:hint="eastAsia"/>
          <w:sz w:val="28"/>
          <w:szCs w:val="28"/>
        </w:rPr>
        <w:t>移动直播</w:t>
      </w:r>
      <w:r>
        <w:rPr>
          <w:rFonts w:ascii="宋体" w:eastAsia="宋体" w:hAnsi="宋体"/>
          <w:sz w:val="28"/>
          <w:szCs w:val="28"/>
        </w:rPr>
        <w:tab/>
      </w:r>
      <w:r>
        <w:rPr>
          <w:rFonts w:ascii="宋体" w:eastAsia="宋体" w:hAnsi="宋体" w:hint="eastAsia"/>
          <w:spacing w:val="-23"/>
          <w:sz w:val="28"/>
          <w:szCs w:val="28"/>
        </w:rPr>
        <w:t>“千里共婵娟</w:t>
      </w:r>
      <w:r>
        <w:rPr>
          <w:rFonts w:ascii="宋体" w:eastAsia="宋体" w:hAnsi="宋体"/>
          <w:spacing w:val="-23"/>
          <w:sz w:val="28"/>
          <w:szCs w:val="28"/>
        </w:rPr>
        <w:t>家国同团圆——全球云接力体味中华情”大型直播</w:t>
      </w:r>
    </w:p>
    <w:p w:rsidR="00890C2A" w:rsidRDefault="000A3B59">
      <w:pPr>
        <w:spacing w:line="560" w:lineRule="exact"/>
        <w:jc w:val="right"/>
        <w:rPr>
          <w:rFonts w:ascii="宋体" w:eastAsia="宋体" w:hAnsi="宋体"/>
          <w:spacing w:val="-14"/>
          <w:sz w:val="28"/>
          <w:szCs w:val="28"/>
        </w:rPr>
      </w:pPr>
      <w:r>
        <w:rPr>
          <w:rFonts w:ascii="宋体" w:eastAsia="宋体" w:hAnsi="宋体"/>
          <w:spacing w:val="-14"/>
          <w:sz w:val="28"/>
          <w:szCs w:val="28"/>
        </w:rPr>
        <w:t>任松筠孙庆田梅高伟韦伟朱威刘浏(编辑：双传学顾雷鸣李扬)</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新华日报</w:t>
      </w:r>
    </w:p>
    <w:p w:rsidR="00890C2A" w:rsidRDefault="000A3B59">
      <w:pPr>
        <w:spacing w:line="540" w:lineRule="exact"/>
        <w:rPr>
          <w:rFonts w:ascii="宋体" w:eastAsia="宋体" w:hAnsi="宋体"/>
          <w:sz w:val="28"/>
          <w:szCs w:val="28"/>
        </w:rPr>
      </w:pPr>
      <w:r>
        <w:rPr>
          <w:rFonts w:ascii="黑体" w:eastAsia="黑体" w:hAnsi="黑体" w:hint="eastAsia"/>
          <w:sz w:val="28"/>
          <w:szCs w:val="28"/>
        </w:rPr>
        <w:lastRenderedPageBreak/>
        <w:t>移动直播</w:t>
      </w:r>
      <w:r>
        <w:rPr>
          <w:rFonts w:ascii="黑体" w:eastAsia="黑体" w:hAnsi="黑体"/>
          <w:sz w:val="28"/>
          <w:szCs w:val="28"/>
        </w:rPr>
        <w:tab/>
      </w:r>
      <w:r>
        <w:rPr>
          <w:rFonts w:ascii="宋体" w:eastAsia="宋体" w:hAnsi="宋体"/>
          <w:sz w:val="28"/>
          <w:szCs w:val="28"/>
        </w:rPr>
        <w:t>“金沙文明行”——我们益起来找茬</w:t>
      </w:r>
      <w:r>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孙福全吴文婷史子凡吴俊杰王冰莹冯翔李鹏宇柏桦</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常州市金坛区融媒体中心</w:t>
      </w:r>
    </w:p>
    <w:p w:rsidR="00890C2A" w:rsidRDefault="000A3B59">
      <w:pPr>
        <w:spacing w:line="540" w:lineRule="exact"/>
        <w:rPr>
          <w:rFonts w:ascii="宋体" w:eastAsia="宋体" w:hAnsi="宋体"/>
          <w:sz w:val="28"/>
          <w:szCs w:val="28"/>
        </w:rPr>
      </w:pPr>
      <w:r>
        <w:rPr>
          <w:rFonts w:ascii="黑体" w:eastAsia="黑体" w:hAnsi="黑体" w:hint="eastAsia"/>
          <w:sz w:val="28"/>
          <w:szCs w:val="28"/>
        </w:rPr>
        <w:t>移动直播</w:t>
      </w:r>
      <w:r>
        <w:rPr>
          <w:rFonts w:ascii="宋体" w:eastAsia="宋体" w:hAnsi="宋体"/>
          <w:sz w:val="28"/>
          <w:szCs w:val="28"/>
        </w:rPr>
        <w:tab/>
        <w:t>《国家扶贫日：跟大梅当一回大海的“孩子”》</w:t>
      </w:r>
      <w:r>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段潇张艳石晶李政达张弛徐蓓蓓 陈俊成</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连云港市广播电视台</w:t>
      </w:r>
    </w:p>
    <w:p w:rsidR="00890C2A" w:rsidRDefault="000A3B59">
      <w:pPr>
        <w:spacing w:line="540" w:lineRule="exact"/>
        <w:rPr>
          <w:rFonts w:ascii="宋体" w:eastAsia="宋体" w:hAnsi="宋体"/>
          <w:sz w:val="28"/>
          <w:szCs w:val="28"/>
        </w:rPr>
      </w:pPr>
      <w:r>
        <w:rPr>
          <w:rFonts w:ascii="黑体" w:eastAsia="黑体" w:hAnsi="黑体" w:hint="eastAsia"/>
          <w:sz w:val="28"/>
          <w:szCs w:val="28"/>
        </w:rPr>
        <w:t>新媒体创意互动</w:t>
      </w:r>
      <w:r>
        <w:rPr>
          <w:rFonts w:ascii="宋体" w:eastAsia="宋体" w:hAnsi="宋体"/>
          <w:sz w:val="28"/>
          <w:szCs w:val="28"/>
        </w:rPr>
        <w:tab/>
        <w:t>江小豚带你巡游看新家</w:t>
      </w:r>
      <w:r>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集体（张晓明刘浩邦朱墨白秦玉婷刘嘉朱彤孟晓晴黄磊高志鹏蒋晨曦胡雪婷叶如冰李岩）</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省广电总台</w:t>
      </w:r>
    </w:p>
    <w:p w:rsidR="00890C2A" w:rsidRDefault="000A3B59">
      <w:pPr>
        <w:spacing w:line="540" w:lineRule="exact"/>
        <w:rPr>
          <w:rFonts w:ascii="宋体" w:eastAsia="宋体" w:hAnsi="宋体"/>
          <w:sz w:val="28"/>
          <w:szCs w:val="28"/>
        </w:rPr>
      </w:pPr>
      <w:r>
        <w:rPr>
          <w:rFonts w:ascii="黑体" w:eastAsia="黑体" w:hAnsi="黑体" w:hint="eastAsia"/>
          <w:sz w:val="28"/>
          <w:szCs w:val="28"/>
        </w:rPr>
        <w:t>新媒体创意互动</w:t>
      </w:r>
      <w:r>
        <w:rPr>
          <w:rFonts w:ascii="宋体" w:eastAsia="宋体" w:hAnsi="宋体"/>
          <w:sz w:val="28"/>
          <w:szCs w:val="28"/>
        </w:rPr>
        <w:tab/>
        <w:t>石头开花</w:t>
      </w:r>
      <w:r>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马凌云褚广童李华孙阳吴蓝刘佳骏蒋嘉伦梁汝清</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常州广播电视台</w:t>
      </w:r>
    </w:p>
    <w:p w:rsidR="00890C2A" w:rsidRDefault="000A3B59">
      <w:pPr>
        <w:spacing w:line="54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重磅！长江流域首艘千吨级纯电动货船成功试航</w:t>
      </w:r>
      <w:r>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田小冬 鞠非 杨瑞 奚青兰 宋昱 许阳青 李堃</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江苏电力报社有限公司</w:t>
      </w:r>
    </w:p>
    <w:p w:rsidR="00890C2A" w:rsidRDefault="000A3B59">
      <w:pPr>
        <w:spacing w:line="540" w:lineRule="exact"/>
        <w:rPr>
          <w:rFonts w:ascii="宋体" w:eastAsia="宋体" w:hAnsi="宋体"/>
          <w:sz w:val="28"/>
          <w:szCs w:val="28"/>
        </w:rPr>
      </w:pPr>
      <w:r>
        <w:rPr>
          <w:rFonts w:ascii="黑体" w:eastAsia="黑体" w:hAnsi="黑体" w:hint="eastAsia"/>
          <w:sz w:val="28"/>
          <w:szCs w:val="28"/>
        </w:rPr>
        <w:t>融合创新</w:t>
      </w:r>
      <w:r>
        <w:rPr>
          <w:rFonts w:ascii="黑体" w:eastAsia="黑体" w:hAnsi="黑体"/>
          <w:sz w:val="28"/>
          <w:szCs w:val="28"/>
        </w:rPr>
        <w:tab/>
      </w:r>
      <w:r>
        <w:rPr>
          <w:rFonts w:ascii="宋体" w:eastAsia="宋体" w:hAnsi="宋体"/>
          <w:sz w:val="28"/>
          <w:szCs w:val="28"/>
        </w:rPr>
        <w:t>“教我如何不想她”副刊主题诗文征集、诵读活动</w:t>
      </w:r>
      <w:r>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集体</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江阴市融媒体中心</w:t>
      </w:r>
    </w:p>
    <w:p w:rsidR="00890C2A" w:rsidRDefault="000A3B59">
      <w:pPr>
        <w:spacing w:line="54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小康百村行·渔家傲</w:t>
      </w:r>
      <w:r>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李继业周明涛张志虹蒋大伟胡俭徐子尧顾欣</w:t>
      </w:r>
    </w:p>
    <w:p w:rsidR="00890C2A" w:rsidRDefault="000A3B59">
      <w:pPr>
        <w:spacing w:line="540" w:lineRule="exact"/>
        <w:jc w:val="right"/>
        <w:rPr>
          <w:rFonts w:ascii="华文行楷" w:eastAsia="华文行楷" w:hAnsi="华文行楷" w:cs="华文行楷"/>
          <w:bCs/>
          <w:sz w:val="28"/>
          <w:szCs w:val="28"/>
        </w:rPr>
      </w:pPr>
      <w:r>
        <w:rPr>
          <w:rFonts w:ascii="宋体" w:eastAsia="宋体" w:hAnsi="宋体" w:hint="eastAsia"/>
          <w:sz w:val="28"/>
          <w:szCs w:val="28"/>
        </w:rPr>
        <w:t>（编辑：陈惟金蒋斯亮）</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扬州报业传媒集团</w:t>
      </w:r>
    </w:p>
    <w:p w:rsidR="00890C2A" w:rsidRDefault="000A3B59">
      <w:pPr>
        <w:spacing w:line="540" w:lineRule="exact"/>
        <w:rPr>
          <w:rFonts w:ascii="宋体" w:eastAsia="宋体" w:hAnsi="宋体"/>
          <w:sz w:val="28"/>
          <w:szCs w:val="28"/>
        </w:rPr>
      </w:pPr>
      <w:r>
        <w:rPr>
          <w:rFonts w:ascii="黑体" w:eastAsia="黑体" w:hAnsi="黑体" w:hint="eastAsia"/>
          <w:sz w:val="28"/>
          <w:szCs w:val="28"/>
        </w:rPr>
        <w:t>融合创新</w:t>
      </w:r>
      <w:r>
        <w:rPr>
          <w:rFonts w:ascii="宋体" w:eastAsia="宋体" w:hAnsi="宋体"/>
          <w:sz w:val="28"/>
          <w:szCs w:val="28"/>
        </w:rPr>
        <w:tab/>
        <w:t>都市夜归人</w:t>
      </w:r>
      <w:r>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集体</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昆山市融媒体中心</w:t>
      </w:r>
    </w:p>
    <w:p w:rsidR="00890C2A" w:rsidRDefault="00890C2A">
      <w:pPr>
        <w:spacing w:line="540" w:lineRule="exact"/>
        <w:rPr>
          <w:rFonts w:ascii="黑体" w:eastAsia="黑体" w:hAnsi="黑体"/>
          <w:sz w:val="28"/>
          <w:szCs w:val="28"/>
        </w:rPr>
      </w:pPr>
    </w:p>
    <w:p w:rsidR="00890C2A" w:rsidRDefault="00CE7A44">
      <w:pPr>
        <w:spacing w:line="540" w:lineRule="exact"/>
        <w:rPr>
          <w:rFonts w:ascii="宋体" w:eastAsia="宋体" w:hAnsi="宋体"/>
          <w:sz w:val="28"/>
          <w:szCs w:val="28"/>
        </w:rPr>
      </w:pPr>
      <w:r>
        <w:rPr>
          <w:rFonts w:ascii="黑体" w:eastAsia="黑体" w:hAnsi="黑体" w:hint="eastAsia"/>
          <w:sz w:val="28"/>
          <w:szCs w:val="28"/>
        </w:rPr>
        <w:t>短</w:t>
      </w:r>
      <w:bookmarkStart w:id="0" w:name="_GoBack"/>
      <w:bookmarkEnd w:id="0"/>
      <w:r w:rsidR="000A3B59">
        <w:rPr>
          <w:rFonts w:ascii="黑体" w:eastAsia="黑体" w:hAnsi="黑体" w:hint="eastAsia"/>
          <w:sz w:val="28"/>
          <w:szCs w:val="28"/>
        </w:rPr>
        <w:t>视频专题</w:t>
      </w:r>
      <w:r w:rsidR="000A3B59">
        <w:rPr>
          <w:rFonts w:ascii="宋体" w:eastAsia="宋体" w:hAnsi="宋体"/>
          <w:sz w:val="28"/>
          <w:szCs w:val="28"/>
        </w:rPr>
        <w:t>《立于世上志在辽阔》青春励志系列微纪录片</w:t>
      </w:r>
      <w:r w:rsidR="000A3B59">
        <w:rPr>
          <w:rFonts w:ascii="宋体" w:eastAsia="宋体" w:hAnsi="宋体"/>
          <w:sz w:val="28"/>
          <w:szCs w:val="28"/>
        </w:rPr>
        <w:tab/>
      </w:r>
    </w:p>
    <w:p w:rsidR="00890C2A" w:rsidRDefault="000A3B59">
      <w:pPr>
        <w:spacing w:line="540" w:lineRule="exact"/>
        <w:jc w:val="right"/>
        <w:rPr>
          <w:rFonts w:ascii="宋体" w:eastAsia="宋体" w:hAnsi="宋体"/>
          <w:sz w:val="28"/>
          <w:szCs w:val="28"/>
        </w:rPr>
      </w:pPr>
      <w:r>
        <w:rPr>
          <w:rFonts w:ascii="宋体" w:eastAsia="宋体" w:hAnsi="宋体"/>
          <w:sz w:val="28"/>
          <w:szCs w:val="28"/>
        </w:rPr>
        <w:t>王文坚冯可黄娴赵雨晨朱信智卢婧戎毅晔张思伟</w:t>
      </w:r>
    </w:p>
    <w:p w:rsidR="00890C2A" w:rsidRDefault="000A3B59">
      <w:pPr>
        <w:spacing w:line="540" w:lineRule="exact"/>
        <w:jc w:val="right"/>
        <w:rPr>
          <w:rFonts w:ascii="宋体" w:eastAsia="宋体" w:hAnsi="宋体"/>
          <w:sz w:val="28"/>
          <w:szCs w:val="28"/>
        </w:rPr>
      </w:pPr>
      <w:r>
        <w:rPr>
          <w:rFonts w:ascii="宋体" w:eastAsia="宋体" w:hAnsi="宋体"/>
          <w:sz w:val="28"/>
          <w:szCs w:val="28"/>
        </w:rPr>
        <w:t>（编辑：杨晓梅宋峤杨恒国）</w:t>
      </w:r>
    </w:p>
    <w:p w:rsidR="00890C2A" w:rsidRDefault="000A3B59">
      <w:pPr>
        <w:spacing w:line="560" w:lineRule="exact"/>
        <w:jc w:val="right"/>
        <w:rPr>
          <w:rFonts w:ascii="华文行楷" w:eastAsia="华文行楷" w:hAnsi="华文行楷" w:cs="华文行楷"/>
          <w:bCs/>
          <w:sz w:val="28"/>
          <w:szCs w:val="28"/>
        </w:rPr>
      </w:pPr>
      <w:r>
        <w:rPr>
          <w:rFonts w:ascii="华文行楷" w:eastAsia="华文行楷" w:hAnsi="华文行楷" w:cs="华文行楷" w:hint="eastAsia"/>
          <w:bCs/>
          <w:sz w:val="28"/>
          <w:szCs w:val="28"/>
        </w:rPr>
        <w:t>扬子晚报紫牛新闻</w:t>
      </w:r>
    </w:p>
    <w:sectPr w:rsidR="00890C2A" w:rsidSect="0082526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230" w:rsidRDefault="00486230" w:rsidP="004E395B">
      <w:r>
        <w:separator/>
      </w:r>
    </w:p>
  </w:endnote>
  <w:endnote w:type="continuationSeparator" w:id="1">
    <w:p w:rsidR="00486230" w:rsidRDefault="00486230" w:rsidP="004E395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230" w:rsidRDefault="00486230" w:rsidP="004E395B">
      <w:r>
        <w:separator/>
      </w:r>
    </w:p>
  </w:footnote>
  <w:footnote w:type="continuationSeparator" w:id="1">
    <w:p w:rsidR="00486230" w:rsidRDefault="00486230" w:rsidP="004E3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9D0"/>
    <w:rsid w:val="00024678"/>
    <w:rsid w:val="00031B20"/>
    <w:rsid w:val="000A3B59"/>
    <w:rsid w:val="003A4CD6"/>
    <w:rsid w:val="00453ADA"/>
    <w:rsid w:val="00486230"/>
    <w:rsid w:val="004E395B"/>
    <w:rsid w:val="00581CD6"/>
    <w:rsid w:val="005E5A73"/>
    <w:rsid w:val="006369D0"/>
    <w:rsid w:val="007C1A36"/>
    <w:rsid w:val="007E3089"/>
    <w:rsid w:val="00825260"/>
    <w:rsid w:val="00890C2A"/>
    <w:rsid w:val="008C5A1E"/>
    <w:rsid w:val="00907916"/>
    <w:rsid w:val="00973F06"/>
    <w:rsid w:val="009934EA"/>
    <w:rsid w:val="00A8319B"/>
    <w:rsid w:val="00AD495F"/>
    <w:rsid w:val="00CE7A44"/>
    <w:rsid w:val="00D20EB3"/>
    <w:rsid w:val="00D33445"/>
    <w:rsid w:val="00DA127C"/>
    <w:rsid w:val="00E21245"/>
    <w:rsid w:val="0AB92612"/>
    <w:rsid w:val="195D580F"/>
    <w:rsid w:val="48870163"/>
    <w:rsid w:val="5C6B5FDC"/>
    <w:rsid w:val="61464B32"/>
    <w:rsid w:val="61DA2D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395B"/>
    <w:rPr>
      <w:kern w:val="2"/>
      <w:sz w:val="18"/>
      <w:szCs w:val="18"/>
    </w:rPr>
  </w:style>
  <w:style w:type="paragraph" w:styleId="a4">
    <w:name w:val="footer"/>
    <w:basedOn w:val="a"/>
    <w:link w:val="Char0"/>
    <w:uiPriority w:val="99"/>
    <w:unhideWhenUsed/>
    <w:rsid w:val="004E395B"/>
    <w:pPr>
      <w:tabs>
        <w:tab w:val="center" w:pos="4153"/>
        <w:tab w:val="right" w:pos="8306"/>
      </w:tabs>
      <w:snapToGrid w:val="0"/>
      <w:jc w:val="left"/>
    </w:pPr>
    <w:rPr>
      <w:sz w:val="18"/>
      <w:szCs w:val="18"/>
    </w:rPr>
  </w:style>
  <w:style w:type="character" w:customStyle="1" w:styleId="Char0">
    <w:name w:val="页脚 Char"/>
    <w:basedOn w:val="a0"/>
    <w:link w:val="a4"/>
    <w:uiPriority w:val="99"/>
    <w:rsid w:val="004E395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xhuser</dc:creator>
  <cp:lastModifiedBy>DELL</cp:lastModifiedBy>
  <cp:revision>20</cp:revision>
  <cp:lastPrinted>2021-03-29T06:23:00Z</cp:lastPrinted>
  <dcterms:created xsi:type="dcterms:W3CDTF">2021-03-29T02:27:00Z</dcterms:created>
  <dcterms:modified xsi:type="dcterms:W3CDTF">2021-04-13T04:27:00Z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F773800149C0437A91B5096CF2BA34F1</vt:lpwstr>
  </property>
</Properties>
</file>